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B2" w:rsidRPr="0062446B" w:rsidRDefault="0062446B" w:rsidP="0062446B">
      <w:pPr>
        <w:spacing w:after="0" w:line="240" w:lineRule="auto"/>
        <w:ind w:left="120"/>
        <w:jc w:val="center"/>
        <w:rPr>
          <w:lang w:val="ru-RU"/>
        </w:rPr>
      </w:pPr>
      <w:bookmarkStart w:id="0" w:name="block-1304244"/>
      <w:r w:rsidRPr="006244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6B2" w:rsidRPr="0062446B" w:rsidRDefault="0062446B" w:rsidP="0062446B">
      <w:pPr>
        <w:spacing w:after="0" w:line="240" w:lineRule="auto"/>
        <w:ind w:left="120"/>
        <w:jc w:val="center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Start w:id="1" w:name="812d4357-d192-464c-8cb9-e2b95399e3c1"/>
      <w:bookmarkEnd w:id="1"/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26B2" w:rsidRPr="0062446B" w:rsidRDefault="0062446B" w:rsidP="0062446B">
      <w:pPr>
        <w:spacing w:after="0" w:line="240" w:lineRule="auto"/>
        <w:ind w:left="120"/>
        <w:jc w:val="center"/>
        <w:rPr>
          <w:lang w:val="ru-RU"/>
        </w:rPr>
      </w:pPr>
      <w:bookmarkStart w:id="2" w:name="fbdca4d6-6503-4562-ae3d-2793f9a86394"/>
      <w:r w:rsidRPr="0062446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</w:t>
      </w:r>
      <w:proofErr w:type="gramStart"/>
      <w:r w:rsidRPr="0062446B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62446B">
        <w:rPr>
          <w:rFonts w:ascii="Times New Roman" w:hAnsi="Times New Roman"/>
          <w:b/>
          <w:color w:val="000000"/>
          <w:sz w:val="28"/>
          <w:lang w:val="ru-RU"/>
        </w:rPr>
        <w:t>язани</w:t>
      </w:r>
      <w:bookmarkEnd w:id="2"/>
    </w:p>
    <w:p w:rsidR="00BA26B2" w:rsidRDefault="0062446B" w:rsidP="0062446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8 "</w:t>
      </w:r>
      <w:proofErr w:type="gramEnd"/>
    </w:p>
    <w:p w:rsidR="00BA26B2" w:rsidRDefault="00BA26B2">
      <w:pPr>
        <w:spacing w:after="0"/>
        <w:ind w:left="120"/>
      </w:pPr>
    </w:p>
    <w:p w:rsidR="00BA26B2" w:rsidRDefault="00BA26B2">
      <w:pPr>
        <w:spacing w:after="0"/>
        <w:ind w:left="120"/>
      </w:pPr>
    </w:p>
    <w:p w:rsidR="00BA26B2" w:rsidRDefault="00BA26B2">
      <w:pPr>
        <w:spacing w:after="0"/>
        <w:ind w:left="120"/>
      </w:pPr>
    </w:p>
    <w:p w:rsidR="00BA26B2" w:rsidRDefault="00BA26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2446B" w:rsidTr="000D4161">
        <w:tc>
          <w:tcPr>
            <w:tcW w:w="3114" w:type="dxa"/>
          </w:tcPr>
          <w:p w:rsidR="00C53FFE" w:rsidRPr="0062446B" w:rsidRDefault="0062446B" w:rsidP="006244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</w:t>
            </w:r>
          </w:p>
        </w:tc>
        <w:tc>
          <w:tcPr>
            <w:tcW w:w="3115" w:type="dxa"/>
          </w:tcPr>
          <w:p w:rsidR="00C53FFE" w:rsidRPr="0040209D" w:rsidRDefault="006244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4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44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№8"</w:t>
            </w:r>
          </w:p>
          <w:p w:rsidR="000E6D86" w:rsidRDefault="006244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46B" w:rsidRPr="0062446B" w:rsidRDefault="0062446B" w:rsidP="0062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4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В.В.Образцов</w:t>
            </w:r>
          </w:p>
          <w:p w:rsidR="0062446B" w:rsidRPr="0062446B" w:rsidRDefault="0062446B" w:rsidP="006244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4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195/3-од </w:t>
            </w:r>
          </w:p>
          <w:p w:rsidR="000E6D86" w:rsidRDefault="0062446B" w:rsidP="006244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4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 2024 г</w:t>
            </w:r>
            <w:proofErr w:type="gramStart"/>
            <w:r w:rsidRPr="00624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C53FFE" w:rsidRPr="0040209D" w:rsidRDefault="006244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62446B">
      <w:pPr>
        <w:spacing w:after="0" w:line="408" w:lineRule="auto"/>
        <w:ind w:left="120"/>
        <w:jc w:val="center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6B2" w:rsidRPr="0062446B" w:rsidRDefault="0062446B">
      <w:pPr>
        <w:spacing w:after="0" w:line="408" w:lineRule="auto"/>
        <w:ind w:left="120"/>
        <w:jc w:val="center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186656)</w:t>
      </w: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62446B">
      <w:pPr>
        <w:spacing w:after="0" w:line="408" w:lineRule="auto"/>
        <w:ind w:left="120"/>
        <w:jc w:val="center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A26B2" w:rsidRPr="0062446B" w:rsidRDefault="0062446B">
      <w:pPr>
        <w:spacing w:after="0" w:line="408" w:lineRule="auto"/>
        <w:ind w:left="120"/>
        <w:jc w:val="center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BA26B2">
      <w:pPr>
        <w:spacing w:after="0"/>
        <w:ind w:left="120"/>
        <w:jc w:val="center"/>
        <w:rPr>
          <w:lang w:val="ru-RU"/>
        </w:rPr>
      </w:pPr>
    </w:p>
    <w:p w:rsidR="00BA26B2" w:rsidRPr="0062446B" w:rsidRDefault="0062446B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62446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62446B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62446B">
        <w:rPr>
          <w:rFonts w:ascii="Times New Roman" w:hAnsi="Times New Roman"/>
          <w:b/>
          <w:color w:val="000000"/>
          <w:sz w:val="28"/>
          <w:lang w:val="ru-RU"/>
        </w:rPr>
        <w:t>язань</w:t>
      </w:r>
      <w:bookmarkEnd w:id="3"/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Pr="006244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A26B2" w:rsidRPr="0062446B" w:rsidRDefault="00BA26B2">
      <w:pPr>
        <w:spacing w:after="0"/>
        <w:ind w:left="120"/>
        <w:rPr>
          <w:lang w:val="ru-RU"/>
        </w:rPr>
      </w:pPr>
    </w:p>
    <w:p w:rsidR="00BA26B2" w:rsidRPr="0062446B" w:rsidRDefault="00BA26B2">
      <w:pPr>
        <w:rPr>
          <w:lang w:val="ru-RU"/>
        </w:rPr>
        <w:sectPr w:rsidR="00BA26B2" w:rsidRPr="0062446B">
          <w:pgSz w:w="11906" w:h="16383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 w:line="264" w:lineRule="auto"/>
        <w:ind w:left="120"/>
        <w:jc w:val="both"/>
      </w:pPr>
      <w:bookmarkStart w:id="5" w:name="block-13042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26B2" w:rsidRDefault="00BA26B2">
      <w:pPr>
        <w:spacing w:after="0" w:line="264" w:lineRule="auto"/>
        <w:ind w:left="120"/>
        <w:jc w:val="both"/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62446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62446B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244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62446B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62446B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A26B2" w:rsidRPr="0062446B" w:rsidRDefault="0062446B">
      <w:pPr>
        <w:spacing w:after="0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2446B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A26B2" w:rsidRPr="0062446B" w:rsidRDefault="0062446B">
      <w:pPr>
        <w:spacing w:after="0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62446B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BA26B2" w:rsidRPr="0062446B" w:rsidRDefault="0062446B">
      <w:pPr>
        <w:spacing w:after="0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26B2" w:rsidRPr="0062446B" w:rsidRDefault="0062446B">
      <w:pPr>
        <w:spacing w:after="0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5)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62446B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62446B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62446B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BA26B2" w:rsidRPr="0062446B" w:rsidRDefault="0062446B">
      <w:pPr>
        <w:spacing w:after="0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244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62446B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BA26B2" w:rsidRPr="0062446B" w:rsidRDefault="00BA26B2">
      <w:pPr>
        <w:rPr>
          <w:lang w:val="ru-RU"/>
        </w:rPr>
        <w:sectPr w:rsidR="00BA26B2" w:rsidRPr="0062446B">
          <w:pgSz w:w="11906" w:h="16383"/>
          <w:pgMar w:top="1134" w:right="850" w:bottom="1134" w:left="1701" w:header="720" w:footer="720" w:gutter="0"/>
          <w:cols w:space="720"/>
        </w:sect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bookmarkStart w:id="6" w:name="block-1304249"/>
      <w:bookmarkEnd w:id="5"/>
      <w:r w:rsidRPr="006244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2446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Составление небольш</w:t>
      </w:r>
      <w:r w:rsidRPr="0062446B">
        <w:rPr>
          <w:rFonts w:ascii="Times New Roman" w:hAnsi="Times New Roman"/>
          <w:color w:val="000000"/>
          <w:sz w:val="28"/>
          <w:lang w:val="ru-RU"/>
        </w:rPr>
        <w:t>их рассказов на основе собственных игр, занятий.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слова. </w:t>
      </w:r>
      <w:r w:rsidRPr="006244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62446B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2446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</w:t>
      </w:r>
      <w:r w:rsidRPr="0062446B">
        <w:rPr>
          <w:rFonts w:ascii="Times New Roman" w:hAnsi="Times New Roman"/>
          <w:color w:val="000000"/>
          <w:sz w:val="28"/>
          <w:lang w:val="ru-RU"/>
        </w:rPr>
        <w:t>к показатель мягкости предшествующего согласного звука в конце слова. Последовательность букв в русском алфавите.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</w:t>
      </w:r>
      <w:r w:rsidRPr="0062446B">
        <w:rPr>
          <w:rFonts w:ascii="Times New Roman" w:hAnsi="Times New Roman"/>
          <w:color w:val="000000"/>
          <w:sz w:val="28"/>
          <w:lang w:val="ru-RU"/>
        </w:rPr>
        <w:t>время письма.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</w:t>
      </w:r>
      <w:r w:rsidRPr="0062446B">
        <w:rPr>
          <w:rFonts w:ascii="Times New Roman" w:hAnsi="Times New Roman"/>
          <w:color w:val="000000"/>
          <w:sz w:val="28"/>
          <w:lang w:val="ru-RU"/>
        </w:rPr>
        <w:t>асходится с их произношением. Приёмы и последовательность правильного списывания текста.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2446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62446B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62446B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62446B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62446B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244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62446B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Выявле</w:t>
      </w:r>
      <w:r w:rsidRPr="0062446B">
        <w:rPr>
          <w:rFonts w:ascii="Times New Roman" w:hAnsi="Times New Roman"/>
          <w:color w:val="000000"/>
          <w:sz w:val="28"/>
          <w:lang w:val="ru-RU"/>
        </w:rPr>
        <w:t>ние слов, значение которых требует уточнения.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Восстановление деформирова</w:t>
      </w:r>
      <w:r w:rsidRPr="0062446B">
        <w:rPr>
          <w:rFonts w:ascii="Times New Roman" w:hAnsi="Times New Roman"/>
          <w:color w:val="000000"/>
          <w:sz w:val="28"/>
          <w:lang w:val="ru-RU"/>
        </w:rPr>
        <w:t>нных предложений. Составление предложений из набора форм слов.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</w:t>
      </w:r>
      <w:r w:rsidRPr="0062446B">
        <w:rPr>
          <w:rFonts w:ascii="Times New Roman" w:hAnsi="Times New Roman"/>
          <w:color w:val="000000"/>
          <w:sz w:val="28"/>
          <w:lang w:val="ru-RU"/>
        </w:rPr>
        <w:t>ичках животных;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</w:t>
      </w:r>
      <w:r w:rsidRPr="0062446B">
        <w:rPr>
          <w:rFonts w:ascii="Times New Roman" w:hAnsi="Times New Roman"/>
          <w:color w:val="000000"/>
          <w:sz w:val="28"/>
          <w:lang w:val="ru-RU"/>
        </w:rPr>
        <w:t>ре учебника);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</w:t>
      </w:r>
      <w:r w:rsidRPr="0062446B">
        <w:rPr>
          <w:rFonts w:ascii="Times New Roman" w:hAnsi="Times New Roman"/>
          <w:color w:val="000000"/>
          <w:sz w:val="28"/>
          <w:lang w:val="ru-RU"/>
        </w:rPr>
        <w:t>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</w:t>
      </w:r>
      <w:r w:rsidRPr="0062446B">
        <w:rPr>
          <w:rFonts w:ascii="Times New Roman" w:hAnsi="Times New Roman"/>
          <w:color w:val="000000"/>
          <w:sz w:val="28"/>
          <w:lang w:val="ru-RU"/>
        </w:rPr>
        <w:t>ть, обращение с просьбой).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 w:rsidRPr="0062446B">
        <w:rPr>
          <w:rFonts w:ascii="Times New Roman" w:hAnsi="Times New Roman"/>
          <w:color w:val="000000"/>
          <w:sz w:val="28"/>
          <w:lang w:val="ru-RU"/>
        </w:rPr>
        <w:t>пространства России и мира. Методы познания языка: наблюдение, анализ.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ягких согласных звуков, звонких и глухих согласных звуков; шипящие согласные звуки [ж], [ш], [ч’], [щ’]; обозначение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Парные и непарные по твёрдости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‑ мягкости согласные звуки.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</w:t>
      </w:r>
      <w:r w:rsidRPr="0062446B">
        <w:rPr>
          <w:rFonts w:ascii="Times New Roman" w:hAnsi="Times New Roman"/>
          <w:color w:val="000000"/>
          <w:sz w:val="28"/>
          <w:lang w:val="ru-RU"/>
        </w:rPr>
        <w:t>‑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гласных).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 w:rsidRPr="0062446B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244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 w:rsidRPr="0062446B">
        <w:rPr>
          <w:rFonts w:ascii="Times New Roman" w:hAnsi="Times New Roman"/>
          <w:color w:val="000000"/>
          <w:sz w:val="28"/>
          <w:lang w:val="ru-RU"/>
        </w:rPr>
        <w:t>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</w:t>
      </w:r>
      <w:r w:rsidRPr="0062446B">
        <w:rPr>
          <w:rFonts w:ascii="Times New Roman" w:hAnsi="Times New Roman"/>
          <w:color w:val="000000"/>
          <w:sz w:val="28"/>
          <w:lang w:val="ru-RU"/>
        </w:rPr>
        <w:t>торых требует уточнения. Определение значения слова по тексту или уточнение значения с помощью толкового словаря.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</w:t>
      </w:r>
      <w:r w:rsidRPr="0062446B">
        <w:rPr>
          <w:rFonts w:ascii="Times New Roman" w:hAnsi="Times New Roman"/>
          <w:color w:val="000000"/>
          <w:sz w:val="28"/>
          <w:lang w:val="ru-RU"/>
        </w:rPr>
        <w:t>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</w:t>
      </w:r>
      <w:r w:rsidRPr="0062446B">
        <w:rPr>
          <w:rFonts w:ascii="Times New Roman" w:hAnsi="Times New Roman"/>
          <w:color w:val="000000"/>
          <w:sz w:val="28"/>
          <w:lang w:val="ru-RU"/>
        </w:rPr>
        <w:t>е значение, вопросы («кто?», «что?»), употребление в речи.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</w:t>
      </w:r>
      <w:r w:rsidRPr="0062446B">
        <w:rPr>
          <w:rFonts w:ascii="Times New Roman" w:hAnsi="Times New Roman"/>
          <w:color w:val="000000"/>
          <w:sz w:val="28"/>
          <w:lang w:val="ru-RU"/>
        </w:rPr>
        <w:t>», «какие?»), употребление в речи.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Предложение как единица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Виды пр</w:t>
      </w:r>
      <w:r w:rsidRPr="0062446B">
        <w:rPr>
          <w:rFonts w:ascii="Times New Roman" w:hAnsi="Times New Roman"/>
          <w:color w:val="000000"/>
          <w:sz w:val="28"/>
          <w:lang w:val="ru-RU"/>
        </w:rPr>
        <w:t>едложений по эмоциональной окраске (по интонации): восклицательные и невосклицательные предложения.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</w:t>
      </w:r>
      <w:r w:rsidRPr="0062446B">
        <w:rPr>
          <w:rFonts w:ascii="Times New Roman" w:hAnsi="Times New Roman"/>
          <w:color w:val="000000"/>
          <w:sz w:val="28"/>
          <w:lang w:val="ru-RU"/>
        </w:rPr>
        <w:t>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Орфографическая </w:t>
      </w:r>
      <w:r w:rsidRPr="0062446B">
        <w:rPr>
          <w:rFonts w:ascii="Times New Roman" w:hAnsi="Times New Roman"/>
          <w:color w:val="000000"/>
          <w:sz w:val="28"/>
          <w:lang w:val="ru-RU"/>
        </w:rPr>
        <w:t>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</w:t>
      </w:r>
      <w:r w:rsidRPr="0062446B">
        <w:rPr>
          <w:rFonts w:ascii="Times New Roman" w:hAnsi="Times New Roman"/>
          <w:color w:val="000000"/>
          <w:sz w:val="28"/>
          <w:lang w:val="ru-RU"/>
        </w:rPr>
        <w:t>точнения) написания слова. Контроль и самоконтроль при проверке собственных и предложенных текстов.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парные звонкие и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глухие согласные в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раздельное написание предл</w:t>
      </w:r>
      <w:r w:rsidRPr="0062446B">
        <w:rPr>
          <w:rFonts w:ascii="Times New Roman" w:hAnsi="Times New Roman"/>
          <w:color w:val="000000"/>
          <w:sz w:val="28"/>
          <w:lang w:val="ru-RU"/>
        </w:rPr>
        <w:t>огов с именами существительными.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</w:t>
      </w:r>
      <w:r w:rsidRPr="0062446B">
        <w:rPr>
          <w:rFonts w:ascii="Times New Roman" w:hAnsi="Times New Roman"/>
          <w:color w:val="000000"/>
          <w:sz w:val="28"/>
          <w:lang w:val="ru-RU"/>
        </w:rPr>
        <w:t>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</w:t>
      </w:r>
      <w:r w:rsidRPr="0062446B">
        <w:rPr>
          <w:rFonts w:ascii="Times New Roman" w:hAnsi="Times New Roman"/>
          <w:color w:val="000000"/>
          <w:sz w:val="28"/>
          <w:lang w:val="ru-RU"/>
        </w:rPr>
        <w:t>бщему решению в совместной деятельности при проведении парной и групповой работы.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</w:t>
      </w:r>
      <w:r w:rsidRPr="0062446B">
        <w:rPr>
          <w:rFonts w:ascii="Times New Roman" w:hAnsi="Times New Roman"/>
          <w:color w:val="000000"/>
          <w:sz w:val="28"/>
          <w:lang w:val="ru-RU"/>
        </w:rPr>
        <w:t>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с нарушенным порядком предложений и абзацев.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</w:t>
      </w:r>
      <w:r w:rsidRPr="0062446B">
        <w:rPr>
          <w:rFonts w:ascii="Times New Roman" w:hAnsi="Times New Roman"/>
          <w:color w:val="000000"/>
          <w:sz w:val="28"/>
          <w:lang w:val="ru-RU"/>
        </w:rPr>
        <w:t>ормации, содержащейся в тексте. Выразительное чтение текста вслух с соблюдением правильной интонации.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</w:t>
      </w:r>
      <w:r w:rsidRPr="0062446B">
        <w:rPr>
          <w:rFonts w:ascii="Times New Roman" w:hAnsi="Times New Roman"/>
          <w:color w:val="000000"/>
          <w:sz w:val="28"/>
          <w:lang w:val="ru-RU"/>
        </w:rPr>
        <w:t>язык Российской Федерации. Методы познания языка: наблюдение, анализ, лингвистический эксперимент.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</w:t>
      </w:r>
      <w:r w:rsidRPr="0062446B">
        <w:rPr>
          <w:rFonts w:ascii="Times New Roman" w:hAnsi="Times New Roman"/>
          <w:color w:val="000000"/>
          <w:sz w:val="28"/>
          <w:lang w:val="ru-RU"/>
        </w:rPr>
        <w:t>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</w:t>
      </w:r>
      <w:r w:rsidRPr="0062446B">
        <w:rPr>
          <w:rFonts w:ascii="Times New Roman" w:hAnsi="Times New Roman"/>
          <w:color w:val="000000"/>
          <w:sz w:val="28"/>
          <w:lang w:val="ru-RU"/>
        </w:rPr>
        <w:t>словах с непроизносимыми согласными.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244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</w:t>
      </w:r>
      <w:r w:rsidRPr="0062446B">
        <w:rPr>
          <w:rFonts w:ascii="Times New Roman" w:hAnsi="Times New Roman"/>
          <w:color w:val="000000"/>
          <w:sz w:val="28"/>
          <w:lang w:val="ru-RU"/>
        </w:rPr>
        <w:t>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Прямое 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переносное значение слова (ознакомление). Устаревшие слова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 w:rsidRPr="0062446B">
        <w:rPr>
          <w:rFonts w:ascii="Times New Roman" w:hAnsi="Times New Roman"/>
          <w:color w:val="000000"/>
          <w:sz w:val="28"/>
          <w:lang w:val="ru-RU"/>
        </w:rPr>
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</w:t>
      </w:r>
      <w:r w:rsidRPr="0062446B">
        <w:rPr>
          <w:rFonts w:ascii="Times New Roman" w:hAnsi="Times New Roman"/>
          <w:color w:val="000000"/>
          <w:sz w:val="28"/>
          <w:lang w:val="ru-RU"/>
        </w:rPr>
        <w:t>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1, 2, 3го склонения. Имена существительные одушевлённые и неодушевлённые.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слам и падежам (кроме имён прилагательных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Глаг</w:t>
      </w:r>
      <w:r w:rsidRPr="0062446B">
        <w:rPr>
          <w:rFonts w:ascii="Times New Roman" w:hAnsi="Times New Roman"/>
          <w:color w:val="000000"/>
          <w:sz w:val="28"/>
          <w:lang w:val="ru-RU"/>
        </w:rPr>
        <w:t>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Предложение. Установл</w:t>
      </w:r>
      <w:r w:rsidRPr="0062446B">
        <w:rPr>
          <w:rFonts w:ascii="Times New Roman" w:hAnsi="Times New Roman"/>
          <w:color w:val="000000"/>
          <w:sz w:val="28"/>
          <w:lang w:val="ru-RU"/>
        </w:rPr>
        <w:t>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за однородными членами предложения с союзами и, а, но и без союзов.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</w:t>
      </w:r>
      <w:r w:rsidRPr="0062446B">
        <w:rPr>
          <w:rFonts w:ascii="Times New Roman" w:hAnsi="Times New Roman"/>
          <w:color w:val="000000"/>
          <w:sz w:val="28"/>
          <w:lang w:val="ru-RU"/>
        </w:rPr>
        <w:t>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Правила правопи</w:t>
      </w:r>
      <w:r w:rsidRPr="0062446B">
        <w:rPr>
          <w:rFonts w:ascii="Times New Roman" w:hAnsi="Times New Roman"/>
          <w:color w:val="000000"/>
          <w:sz w:val="28"/>
          <w:lang w:val="ru-RU"/>
        </w:rPr>
        <w:t>сания и их применение: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</w:t>
      </w:r>
      <w:r w:rsidRPr="0062446B">
        <w:rPr>
          <w:rFonts w:ascii="Times New Roman" w:hAnsi="Times New Roman"/>
          <w:color w:val="000000"/>
          <w:sz w:val="28"/>
          <w:lang w:val="ru-RU"/>
        </w:rPr>
        <w:t>падежных окончаниях имён прилагательных (на уровне наблюдения);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Разви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тие речи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аргументировать собственное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</w:t>
      </w:r>
      <w:r w:rsidRPr="0062446B">
        <w:rPr>
          <w:rFonts w:ascii="Times New Roman" w:hAnsi="Times New Roman"/>
          <w:color w:val="000000"/>
          <w:sz w:val="28"/>
          <w:lang w:val="ru-RU"/>
        </w:rPr>
        <w:t>ях общения с людьми, плохо владеющими русским языком.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План </w:t>
      </w:r>
      <w:r w:rsidRPr="0062446B">
        <w:rPr>
          <w:rFonts w:ascii="Times New Roman" w:hAnsi="Times New Roman"/>
          <w:color w:val="000000"/>
          <w:sz w:val="28"/>
          <w:lang w:val="ru-RU"/>
        </w:rPr>
        <w:t>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собственных текстов заданного типа.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62446B">
        <w:rPr>
          <w:rFonts w:ascii="Times New Roman" w:hAnsi="Times New Roman"/>
          <w:color w:val="000000"/>
          <w:sz w:val="28"/>
          <w:lang w:val="ru-RU"/>
        </w:rPr>
        <w:t>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</w:t>
      </w:r>
      <w:r w:rsidRPr="0062446B">
        <w:rPr>
          <w:rFonts w:ascii="Times New Roman" w:hAnsi="Times New Roman"/>
          <w:color w:val="000000"/>
          <w:sz w:val="28"/>
          <w:lang w:val="ru-RU"/>
        </w:rPr>
        <w:t>укобуквенный разбор слова (по отработанному алгоритму).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62446B">
        <w:rPr>
          <w:lang w:val="ru-RU"/>
        </w:rPr>
        <w:instrText xml:space="preserve"> </w:instrText>
      </w:r>
      <w:r>
        <w:instrText>HYPERLINK</w:instrText>
      </w:r>
      <w:r w:rsidRPr="0062446B">
        <w:rPr>
          <w:lang w:val="ru-RU"/>
        </w:rPr>
        <w:instrText xml:space="preserve"> "</w:instrText>
      </w:r>
      <w:r>
        <w:instrText>https</w:instrText>
      </w:r>
      <w:r w:rsidRPr="0062446B">
        <w:rPr>
          <w:lang w:val="ru-RU"/>
        </w:rPr>
        <w:instrText>://</w:instrText>
      </w:r>
      <w:r>
        <w:instrText>workprogram</w:instrText>
      </w:r>
      <w:r w:rsidRPr="0062446B">
        <w:rPr>
          <w:lang w:val="ru-RU"/>
        </w:rPr>
        <w:instrText>.</w:instrText>
      </w:r>
      <w:r>
        <w:instrText>edsoo</w:instrText>
      </w:r>
      <w:r w:rsidRPr="0062446B">
        <w:rPr>
          <w:lang w:val="ru-RU"/>
        </w:rPr>
        <w:instrText>.</w:instrText>
      </w:r>
      <w:r>
        <w:instrText>ru</w:instrText>
      </w:r>
      <w:r w:rsidRPr="0062446B">
        <w:rPr>
          <w:lang w:val="ru-RU"/>
        </w:rPr>
        <w:instrText>/</w:instrText>
      </w:r>
      <w:r>
        <w:instrText>templates</w:instrText>
      </w:r>
      <w:r w:rsidRPr="0062446B">
        <w:rPr>
          <w:lang w:val="ru-RU"/>
        </w:rPr>
        <w:instrText>/415" \</w:instrText>
      </w:r>
      <w:r>
        <w:instrText>l</w:instrText>
      </w:r>
      <w:r w:rsidRPr="0062446B">
        <w:rPr>
          <w:lang w:val="ru-RU"/>
        </w:rPr>
        <w:instrText xml:space="preserve"> "_</w:instrText>
      </w:r>
      <w:r>
        <w:instrText>ftn</w:instrText>
      </w:r>
      <w:r w:rsidRPr="0062446B">
        <w:rPr>
          <w:lang w:val="ru-RU"/>
        </w:rPr>
        <w:instrText>1" \</w:instrText>
      </w:r>
      <w:r>
        <w:instrText>h</w:instrText>
      </w:r>
      <w:r w:rsidRPr="0062446B">
        <w:rPr>
          <w:lang w:val="ru-RU"/>
        </w:rPr>
        <w:instrText xml:space="preserve"> </w:instrText>
      </w:r>
      <w:r>
        <w:fldChar w:fldCharType="separate"/>
      </w:r>
      <w:r w:rsidRPr="0062446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Повторение и продолжен</w:t>
      </w:r>
      <w:r w:rsidRPr="0062446B">
        <w:rPr>
          <w:rFonts w:ascii="Times New Roman" w:hAnsi="Times New Roman"/>
          <w:color w:val="000000"/>
          <w:sz w:val="28"/>
          <w:lang w:val="ru-RU"/>
        </w:rPr>
        <w:t>ие работы: наблюдение за использованием в речи синонимов, антонимов, устаревших слов (простые случаи).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</w:t>
      </w:r>
      <w:r w:rsidRPr="0062446B">
        <w:rPr>
          <w:rFonts w:ascii="Times New Roman" w:hAnsi="Times New Roman"/>
          <w:color w:val="000000"/>
          <w:sz w:val="28"/>
          <w:lang w:val="ru-RU"/>
        </w:rPr>
        <w:t>еляемыми морфемами окончания, корня, приставки, суффикса (повторение изученного).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Части речи самостоятельные 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служебные.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</w:t>
      </w:r>
      <w:r w:rsidRPr="0062446B">
        <w:rPr>
          <w:rFonts w:ascii="Times New Roman" w:hAnsi="Times New Roman"/>
          <w:color w:val="000000"/>
          <w:sz w:val="28"/>
          <w:lang w:val="ru-RU"/>
        </w:rPr>
        <w:t>льные 1, 2, 3го склонения (повторение изученного). Несклоняемые имена существительные (ознакомление).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</w:t>
      </w:r>
      <w:r w:rsidRPr="0062446B">
        <w:rPr>
          <w:rFonts w:ascii="Times New Roman" w:hAnsi="Times New Roman"/>
          <w:color w:val="000000"/>
          <w:sz w:val="28"/>
          <w:lang w:val="ru-RU"/>
        </w:rPr>
        <w:t>исле.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ІІ спряжен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62446B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62446B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союзами а, </w:t>
      </w:r>
      <w:r w:rsidRPr="0062446B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62446B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ые падежные окончания имён существительных (кроме существительных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</w:t>
      </w:r>
      <w:r w:rsidRPr="0062446B">
        <w:rPr>
          <w:rFonts w:ascii="Times New Roman" w:hAnsi="Times New Roman"/>
          <w:color w:val="000000"/>
          <w:sz w:val="28"/>
          <w:lang w:val="ru-RU"/>
        </w:rPr>
        <w:t>илагательных;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</w:t>
      </w:r>
      <w:r w:rsidRPr="0062446B">
        <w:rPr>
          <w:rFonts w:ascii="Times New Roman" w:hAnsi="Times New Roman"/>
          <w:color w:val="000000"/>
          <w:sz w:val="28"/>
          <w:lang w:val="ru-RU"/>
        </w:rPr>
        <w:t>единёнными союзами и, а, но и без союзов.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62446B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</w:t>
      </w:r>
      <w:r w:rsidRPr="0062446B">
        <w:rPr>
          <w:rFonts w:ascii="Times New Roman" w:hAnsi="Times New Roman"/>
          <w:color w:val="000000"/>
          <w:sz w:val="28"/>
          <w:lang w:val="ru-RU"/>
        </w:rPr>
        <w:t>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2446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2446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</w:t>
      </w:r>
      <w:r w:rsidRPr="0062446B">
        <w:rPr>
          <w:rFonts w:ascii="Times New Roman" w:hAnsi="Times New Roman"/>
          <w:color w:val="000000"/>
          <w:sz w:val="28"/>
          <w:lang w:val="ru-RU"/>
        </w:rPr>
        <w:t>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62446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2446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62446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2446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2446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2446B">
        <w:rPr>
          <w:lang w:val="ru-RU"/>
        </w:rPr>
        <w:instrText xml:space="preserve"> </w:instrText>
      </w:r>
      <w:r>
        <w:instrText>HYPERLINK</w:instrText>
      </w:r>
      <w:r w:rsidRPr="0062446B">
        <w:rPr>
          <w:lang w:val="ru-RU"/>
        </w:rPr>
        <w:instrText xml:space="preserve"> "</w:instrText>
      </w:r>
      <w:r>
        <w:instrText>https</w:instrText>
      </w:r>
      <w:r w:rsidRPr="0062446B">
        <w:rPr>
          <w:lang w:val="ru-RU"/>
        </w:rPr>
        <w:instrText>://</w:instrText>
      </w:r>
      <w:r>
        <w:instrText>workprogram</w:instrText>
      </w:r>
      <w:r w:rsidRPr="0062446B">
        <w:rPr>
          <w:lang w:val="ru-RU"/>
        </w:rPr>
        <w:instrText>.</w:instrText>
      </w:r>
      <w:r>
        <w:instrText>edsoo</w:instrText>
      </w:r>
      <w:r w:rsidRPr="0062446B">
        <w:rPr>
          <w:lang w:val="ru-RU"/>
        </w:rPr>
        <w:instrText>.</w:instrText>
      </w:r>
      <w:r>
        <w:instrText>ru</w:instrText>
      </w:r>
      <w:r w:rsidRPr="0062446B">
        <w:rPr>
          <w:lang w:val="ru-RU"/>
        </w:rPr>
        <w:instrText>/</w:instrText>
      </w:r>
      <w:r>
        <w:instrText>templates</w:instrText>
      </w:r>
      <w:r w:rsidRPr="0062446B">
        <w:rPr>
          <w:lang w:val="ru-RU"/>
        </w:rPr>
        <w:instrText>/415" \</w:instrText>
      </w:r>
      <w:r>
        <w:instrText>l</w:instrText>
      </w:r>
      <w:r w:rsidRPr="0062446B">
        <w:rPr>
          <w:lang w:val="ru-RU"/>
        </w:rPr>
        <w:instrText xml:space="preserve"> "_</w:instrText>
      </w:r>
      <w:r>
        <w:instrText>ftnref</w:instrText>
      </w:r>
      <w:r w:rsidRPr="0062446B">
        <w:rPr>
          <w:lang w:val="ru-RU"/>
        </w:rPr>
        <w:instrText>1" \</w:instrText>
      </w:r>
      <w:r>
        <w:instrText>h</w:instrText>
      </w:r>
      <w:r w:rsidRPr="0062446B">
        <w:rPr>
          <w:lang w:val="ru-RU"/>
        </w:rPr>
        <w:instrText xml:space="preserve"> </w:instrText>
      </w:r>
      <w:r>
        <w:fldChar w:fldCharType="separate"/>
      </w:r>
      <w:r w:rsidRPr="0062446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62446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A26B2" w:rsidRPr="0062446B" w:rsidRDefault="00BA26B2">
      <w:pPr>
        <w:rPr>
          <w:lang w:val="ru-RU"/>
        </w:rPr>
        <w:sectPr w:rsidR="00BA26B2" w:rsidRPr="0062446B">
          <w:pgSz w:w="11906" w:h="16383"/>
          <w:pgMar w:top="1134" w:right="850" w:bottom="1134" w:left="1701" w:header="720" w:footer="720" w:gutter="0"/>
          <w:cols w:space="720"/>
        </w:sect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bookmarkStart w:id="9" w:name="block-1304250"/>
      <w:bookmarkEnd w:id="6"/>
      <w:r w:rsidRPr="00624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языка на уровне начального общего образования направлено на достижение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62446B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A26B2" w:rsidRPr="0062446B" w:rsidRDefault="00624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осознание своей этноку</w:t>
      </w:r>
      <w:r w:rsidRPr="0062446B">
        <w:rPr>
          <w:rFonts w:ascii="Times New Roman" w:hAnsi="Times New Roman"/>
          <w:color w:val="000000"/>
          <w:sz w:val="28"/>
          <w:lang w:val="ru-RU"/>
        </w:rPr>
        <w:t>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A26B2" w:rsidRPr="0062446B" w:rsidRDefault="00624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</w:t>
      </w:r>
      <w:r w:rsidRPr="0062446B">
        <w:rPr>
          <w:rFonts w:ascii="Times New Roman" w:hAnsi="Times New Roman"/>
          <w:color w:val="000000"/>
          <w:sz w:val="28"/>
          <w:lang w:val="ru-RU"/>
        </w:rPr>
        <w:t>одного края, в том числе через обсуждение ситуаций при работе с текстами на уроках русского языка;</w:t>
      </w:r>
    </w:p>
    <w:p w:rsidR="00BA26B2" w:rsidRPr="0062446B" w:rsidRDefault="00624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A26B2" w:rsidRPr="0062446B" w:rsidRDefault="00624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первон</w:t>
      </w:r>
      <w:r w:rsidRPr="0062446B">
        <w:rPr>
          <w:rFonts w:ascii="Times New Roman" w:hAnsi="Times New Roman"/>
          <w:color w:val="000000"/>
          <w:sz w:val="28"/>
          <w:lang w:val="ru-RU"/>
        </w:rPr>
        <w:t>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</w:t>
      </w:r>
      <w:r w:rsidRPr="0062446B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A26B2" w:rsidRPr="0062446B" w:rsidRDefault="00624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A26B2" w:rsidRPr="0062446B" w:rsidRDefault="00624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проявление сопереживания, ув</w:t>
      </w:r>
      <w:r w:rsidRPr="0062446B">
        <w:rPr>
          <w:rFonts w:ascii="Times New Roman" w:hAnsi="Times New Roman"/>
          <w:color w:val="000000"/>
          <w:sz w:val="28"/>
          <w:lang w:val="ru-RU"/>
        </w:rPr>
        <w:t>ажения и доброжелательности, в том числе с использованием адекватных языковых сре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A26B2" w:rsidRPr="0062446B" w:rsidRDefault="00624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с </w:t>
      </w:r>
      <w:r w:rsidRPr="0062446B">
        <w:rPr>
          <w:rFonts w:ascii="Times New Roman" w:hAnsi="Times New Roman"/>
          <w:color w:val="000000"/>
          <w:sz w:val="28"/>
          <w:lang w:val="ru-RU"/>
        </w:rPr>
        <w:t>использованием недопустимых средств языка);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A26B2" w:rsidRPr="0062446B" w:rsidRDefault="00624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 w:rsidRPr="0062446B"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</w:t>
      </w:r>
      <w:r w:rsidRPr="0062446B">
        <w:rPr>
          <w:rFonts w:ascii="Times New Roman" w:hAnsi="Times New Roman"/>
          <w:color w:val="000000"/>
          <w:sz w:val="28"/>
          <w:lang w:val="ru-RU"/>
        </w:rPr>
        <w:t>ации в процессе языкового образования;</w:t>
      </w:r>
    </w:p>
    <w:p w:rsidR="00BA26B2" w:rsidRPr="0062446B" w:rsidRDefault="00624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</w:t>
      </w:r>
      <w:r w:rsidRPr="0062446B">
        <w:rPr>
          <w:rFonts w:ascii="Times New Roman" w:hAnsi="Times New Roman"/>
          <w:color w:val="000000"/>
          <w:sz w:val="28"/>
          <w:lang w:val="ru-RU"/>
        </w:rPr>
        <w:t>;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A26B2" w:rsidRPr="0062446B" w:rsidRDefault="00624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A26B2" w:rsidRDefault="0062446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A26B2" w:rsidRPr="0062446B" w:rsidRDefault="00624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</w:t>
      </w:r>
      <w:r w:rsidRPr="0062446B">
        <w:rPr>
          <w:rFonts w:ascii="Times New Roman" w:hAnsi="Times New Roman"/>
          <w:color w:val="000000"/>
          <w:sz w:val="28"/>
          <w:lang w:val="ru-RU"/>
        </w:rPr>
        <w:t>представления о системе языка как одной из составляющих целостной научной картины мира;</w:t>
      </w:r>
    </w:p>
    <w:p w:rsidR="00BA26B2" w:rsidRPr="0062446B" w:rsidRDefault="00624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</w:t>
      </w:r>
      <w:r w:rsidRPr="0062446B">
        <w:rPr>
          <w:rFonts w:ascii="Times New Roman" w:hAnsi="Times New Roman"/>
          <w:color w:val="000000"/>
          <w:sz w:val="28"/>
          <w:lang w:val="ru-RU"/>
        </w:rPr>
        <w:t>вность и самостоятельность в его познании.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ые учебные действия, регулятивные универсальные учебные действия, совместная деятельность. 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</w:t>
      </w:r>
      <w:r w:rsidRPr="0062446B">
        <w:rPr>
          <w:rFonts w:ascii="Times New Roman" w:hAnsi="Times New Roman"/>
          <w:color w:val="000000"/>
          <w:sz w:val="28"/>
          <w:lang w:val="ru-RU"/>
        </w:rPr>
        <w:t>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</w:t>
      </w:r>
      <w:r w:rsidRPr="0062446B">
        <w:rPr>
          <w:rFonts w:ascii="Times New Roman" w:hAnsi="Times New Roman"/>
          <w:color w:val="000000"/>
          <w:sz w:val="28"/>
          <w:lang w:val="ru-RU"/>
        </w:rPr>
        <w:t>ницы) по определённому признаку;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</w:t>
      </w:r>
      <w:r w:rsidRPr="0062446B">
        <w:rPr>
          <w:rFonts w:ascii="Times New Roman" w:hAnsi="Times New Roman"/>
          <w:color w:val="000000"/>
          <w:sz w:val="28"/>
          <w:lang w:val="ru-RU"/>
        </w:rPr>
        <w:t>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предложенного алгоритма, формулировать запрос на дополнительную информацию;</w:t>
      </w:r>
    </w:p>
    <w:p w:rsidR="00BA26B2" w:rsidRPr="0062446B" w:rsidRDefault="00624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ия как часть познавательных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A26B2" w:rsidRPr="0062446B" w:rsidRDefault="00624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(на основе пред</w:t>
      </w:r>
      <w:r w:rsidRPr="0062446B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:rsidR="00BA26B2" w:rsidRPr="0062446B" w:rsidRDefault="00624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A26B2" w:rsidRPr="0062446B" w:rsidRDefault="00624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ыковым материалом (классификации, сравнения, исследования);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A26B2" w:rsidRPr="0062446B" w:rsidRDefault="00624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</w:t>
      </w:r>
      <w:r w:rsidRPr="0062446B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согласно з</w:t>
      </w:r>
      <w:r w:rsidRPr="0062446B">
        <w:rPr>
          <w:rFonts w:ascii="Times New Roman" w:hAnsi="Times New Roman"/>
          <w:color w:val="000000"/>
          <w:sz w:val="28"/>
          <w:lang w:val="ru-RU"/>
        </w:rPr>
        <w:t>аданному алгоритму находить представленную в явном виде информацию в предложенном источнике: в словарях, справочниках;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к словарям, справочникам, учебнику);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62446B">
        <w:rPr>
          <w:rFonts w:ascii="Times New Roman" w:hAnsi="Times New Roman"/>
          <w:color w:val="000000"/>
          <w:sz w:val="28"/>
          <w:lang w:val="ru-RU"/>
        </w:rPr>
        <w:t>написании и произношении слова, о значении слова, о происхождении слова, о синонимах слова);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26B2" w:rsidRPr="0062446B" w:rsidRDefault="00624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62446B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целями и условиями общения в знакомой среде;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62446B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62446B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A26B2" w:rsidRPr="0062446B" w:rsidRDefault="00624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26B2" w:rsidRDefault="0062446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62446B">
        <w:rPr>
          <w:rFonts w:ascii="Times New Roman" w:hAnsi="Times New Roman"/>
          <w:color w:val="000000"/>
          <w:sz w:val="28"/>
          <w:lang w:val="ru-RU"/>
        </w:rPr>
        <w:t>:</w:t>
      </w:r>
    </w:p>
    <w:p w:rsidR="00BA26B2" w:rsidRPr="0062446B" w:rsidRDefault="00624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26B2" w:rsidRPr="0062446B" w:rsidRDefault="00624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A26B2" w:rsidRPr="0062446B" w:rsidRDefault="00624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</w:t>
      </w:r>
      <w:r w:rsidRPr="0062446B">
        <w:rPr>
          <w:rFonts w:ascii="Times New Roman" w:hAnsi="Times New Roman"/>
          <w:color w:val="000000"/>
          <w:sz w:val="28"/>
          <w:lang w:val="ru-RU"/>
        </w:rPr>
        <w:t>учебной задачей по выделению, характеристике, использованию языковых единиц;</w:t>
      </w:r>
    </w:p>
    <w:p w:rsidR="00BA26B2" w:rsidRPr="0062446B" w:rsidRDefault="00624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A26B2" w:rsidRPr="0062446B" w:rsidRDefault="00624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</w:t>
      </w:r>
      <w:r w:rsidRPr="0062446B">
        <w:rPr>
          <w:rFonts w:ascii="Times New Roman" w:hAnsi="Times New Roman"/>
          <w:color w:val="000000"/>
          <w:sz w:val="28"/>
          <w:lang w:val="ru-RU"/>
        </w:rPr>
        <w:t>ков, объективно оценивать их по предложенным критериям.</w:t>
      </w:r>
    </w:p>
    <w:p w:rsidR="00BA26B2" w:rsidRPr="0062446B" w:rsidRDefault="0062446B">
      <w:pPr>
        <w:spacing w:after="0" w:line="264" w:lineRule="auto"/>
        <w:ind w:firstLine="60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</w:t>
      </w:r>
      <w:r w:rsidRPr="0062446B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учителем формата планирования, распределения промежуточных шагов и сроков;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62446B">
        <w:rPr>
          <w:rFonts w:ascii="Times New Roman" w:hAnsi="Times New Roman"/>
          <w:color w:val="000000"/>
          <w:sz w:val="28"/>
          <w:lang w:val="ru-RU"/>
        </w:rPr>
        <w:t>езультат совместной работы;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26B2" w:rsidRPr="0062446B" w:rsidRDefault="00624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орой на предложенные образцы. 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A26B2" w:rsidRDefault="006244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</w:t>
      </w:r>
      <w:r w:rsidRPr="0062446B">
        <w:rPr>
          <w:rFonts w:ascii="Times New Roman" w:hAnsi="Times New Roman"/>
          <w:color w:val="000000"/>
          <w:sz w:val="28"/>
          <w:lang w:val="ru-RU"/>
        </w:rPr>
        <w:t>различать в словах согласный звук [й’] и гласный звук [и]);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</w:t>
      </w:r>
      <w:r w:rsidRPr="0062446B">
        <w:rPr>
          <w:rFonts w:ascii="Times New Roman" w:hAnsi="Times New Roman"/>
          <w:color w:val="000000"/>
          <w:sz w:val="28"/>
          <w:lang w:val="ru-RU"/>
        </w:rPr>
        <w:t>в слове; делить слова на слоги (простые случаи: слова без стечения согласных); определять в слове ударный слог;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</w:t>
      </w:r>
      <w:r w:rsidRPr="0062446B">
        <w:rPr>
          <w:rFonts w:ascii="Times New Roman" w:hAnsi="Times New Roman"/>
          <w:color w:val="000000"/>
          <w:sz w:val="28"/>
          <w:lang w:val="ru-RU"/>
        </w:rPr>
        <w:t>вать знание последовательности букв русского алфавита для упорядочения небольшого списка слов;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</w:t>
      </w:r>
      <w:r w:rsidRPr="0062446B">
        <w:rPr>
          <w:rFonts w:ascii="Times New Roman" w:hAnsi="Times New Roman"/>
          <w:color w:val="000000"/>
          <w:sz w:val="28"/>
          <w:lang w:val="ru-RU"/>
        </w:rPr>
        <w:t>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</w:t>
      </w:r>
      <w:r w:rsidRPr="0062446B">
        <w:rPr>
          <w:rFonts w:ascii="Times New Roman" w:hAnsi="Times New Roman"/>
          <w:color w:val="000000"/>
          <w:sz w:val="28"/>
          <w:lang w:val="ru-RU"/>
        </w:rPr>
        <w:t>ажений букв) слова и предложения, тексты объёмом не более 25 слов;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и исправля</w:t>
      </w:r>
      <w:r w:rsidRPr="0062446B">
        <w:rPr>
          <w:rFonts w:ascii="Times New Roman" w:hAnsi="Times New Roman"/>
          <w:color w:val="000000"/>
          <w:sz w:val="28"/>
          <w:lang w:val="ru-RU"/>
        </w:rPr>
        <w:t>ть ошибки на изученные правила, описки;</w:t>
      </w:r>
    </w:p>
    <w:p w:rsidR="00BA26B2" w:rsidRDefault="006244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</w:t>
      </w:r>
      <w:r w:rsidRPr="0062446B">
        <w:rPr>
          <w:rFonts w:ascii="Times New Roman" w:hAnsi="Times New Roman"/>
          <w:color w:val="000000"/>
          <w:sz w:val="28"/>
          <w:lang w:val="ru-RU"/>
        </w:rPr>
        <w:t>ребует уточнения;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A26B2" w:rsidRPr="0062446B" w:rsidRDefault="00624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62446B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62446B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BA26B2" w:rsidRDefault="006244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A26B2" w:rsidRDefault="006244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</w:t>
      </w:r>
      <w:r w:rsidRPr="0062446B">
        <w:rPr>
          <w:rFonts w:ascii="Times New Roman" w:hAnsi="Times New Roman"/>
          <w:color w:val="000000"/>
          <w:sz w:val="28"/>
          <w:lang w:val="ru-RU"/>
        </w:rPr>
        <w:t>учебным словарям; выявлять случаи употребления синонимов и антонимов (без называния терминов);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слова, о</w:t>
      </w:r>
      <w:r w:rsidRPr="0062446B">
        <w:rPr>
          <w:rFonts w:ascii="Times New Roman" w:hAnsi="Times New Roman"/>
          <w:color w:val="000000"/>
          <w:sz w:val="28"/>
          <w:lang w:val="ru-RU"/>
        </w:rPr>
        <w:t>твечающие на вопросы «какой?», «какая?», «какое?», «какие?»;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числе: сочетания чк, чн, чт; щн, нч; проверяемые безударные гласные в корне слова;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62446B">
        <w:rPr>
          <w:rFonts w:ascii="Times New Roman" w:hAnsi="Times New Roman"/>
          <w:color w:val="000000"/>
          <w:sz w:val="28"/>
          <w:lang w:val="ru-RU"/>
        </w:rPr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</w:t>
      </w:r>
      <w:r w:rsidRPr="0062446B">
        <w:rPr>
          <w:rFonts w:ascii="Times New Roman" w:hAnsi="Times New Roman"/>
          <w:color w:val="000000"/>
          <w:sz w:val="28"/>
          <w:lang w:val="ru-RU"/>
        </w:rPr>
        <w:t>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</w:t>
      </w:r>
      <w:r w:rsidRPr="0062446B">
        <w:rPr>
          <w:rFonts w:ascii="Times New Roman" w:hAnsi="Times New Roman"/>
          <w:color w:val="000000"/>
          <w:sz w:val="28"/>
          <w:lang w:val="ru-RU"/>
        </w:rPr>
        <w:t>словарями учебника;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</w:t>
      </w:r>
      <w:r w:rsidRPr="0062446B">
        <w:rPr>
          <w:rFonts w:ascii="Times New Roman" w:hAnsi="Times New Roman"/>
          <w:color w:val="000000"/>
          <w:sz w:val="28"/>
          <w:lang w:val="ru-RU"/>
        </w:rPr>
        <w:t>устно и письменно (1-2 предложения);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62446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BA26B2" w:rsidRPr="0062446B" w:rsidRDefault="00624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62446B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62446B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62446B">
        <w:rPr>
          <w:rFonts w:ascii="Times New Roman" w:hAnsi="Times New Roman"/>
          <w:color w:val="000000"/>
          <w:sz w:val="28"/>
          <w:lang w:val="ru-RU"/>
        </w:rPr>
        <w:t>ыми согласными;</w:t>
      </w:r>
      <w:proofErr w:type="gramEnd"/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62446B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62446B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62446B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62446B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62446B">
        <w:rPr>
          <w:rFonts w:ascii="Times New Roman" w:hAnsi="Times New Roman"/>
          <w:color w:val="000000"/>
          <w:sz w:val="28"/>
          <w:lang w:val="ru-RU"/>
        </w:rPr>
        <w:t>ме);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A26B2" w:rsidRDefault="0062446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</w:t>
      </w:r>
      <w:r w:rsidRPr="0062446B">
        <w:rPr>
          <w:rFonts w:ascii="Times New Roman" w:hAnsi="Times New Roman"/>
          <w:color w:val="000000"/>
          <w:sz w:val="28"/>
          <w:lang w:val="ru-RU"/>
        </w:rPr>
        <w:t>редложения;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ографическом словаре учебника); непроизносимые согласные в корне слова; разделительный твёрдый знак; мягкий знак после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70 слов;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</w:t>
      </w:r>
      <w:r w:rsidRPr="0062446B">
        <w:rPr>
          <w:rFonts w:ascii="Times New Roman" w:hAnsi="Times New Roman"/>
          <w:color w:val="000000"/>
          <w:sz w:val="28"/>
          <w:lang w:val="ru-RU"/>
        </w:rPr>
        <w:t>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</w:t>
      </w:r>
      <w:r w:rsidRPr="0062446B">
        <w:rPr>
          <w:rFonts w:ascii="Times New Roman" w:hAnsi="Times New Roman"/>
          <w:color w:val="000000"/>
          <w:sz w:val="28"/>
          <w:lang w:val="ru-RU"/>
        </w:rPr>
        <w:t>ю личных местоимений, синонимов, союзов и, а, но);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составлять пла</w:t>
      </w:r>
      <w:r w:rsidRPr="0062446B">
        <w:rPr>
          <w:rFonts w:ascii="Times New Roman" w:hAnsi="Times New Roman"/>
          <w:color w:val="000000"/>
          <w:sz w:val="28"/>
          <w:lang w:val="ru-RU"/>
        </w:rPr>
        <w:t>н текста, создавать по нему текст и корректировать текст;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</w:t>
      </w:r>
      <w:r w:rsidRPr="0062446B">
        <w:rPr>
          <w:rFonts w:ascii="Times New Roman" w:hAnsi="Times New Roman"/>
          <w:color w:val="000000"/>
          <w:sz w:val="28"/>
          <w:lang w:val="ru-RU"/>
        </w:rPr>
        <w:t>ебных задач;</w:t>
      </w:r>
    </w:p>
    <w:p w:rsidR="00BA26B2" w:rsidRPr="0062446B" w:rsidRDefault="00624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6B2" w:rsidRPr="0062446B" w:rsidRDefault="0062446B">
      <w:pPr>
        <w:spacing w:after="0" w:line="264" w:lineRule="auto"/>
        <w:ind w:left="120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46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A26B2" w:rsidRPr="0062446B" w:rsidRDefault="00BA26B2">
      <w:pPr>
        <w:spacing w:after="0" w:line="264" w:lineRule="auto"/>
        <w:ind w:left="120"/>
        <w:jc w:val="both"/>
        <w:rPr>
          <w:lang w:val="ru-RU"/>
        </w:rPr>
      </w:pP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</w:t>
      </w:r>
      <w:r w:rsidRPr="0062446B">
        <w:rPr>
          <w:rFonts w:ascii="Times New Roman" w:hAnsi="Times New Roman"/>
          <w:color w:val="000000"/>
          <w:sz w:val="28"/>
          <w:lang w:val="ru-RU"/>
        </w:rPr>
        <w:t>авственных ценностей народа;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показатель </w:t>
      </w:r>
      <w:r w:rsidRPr="0062446B">
        <w:rPr>
          <w:rFonts w:ascii="Times New Roman" w:hAnsi="Times New Roman"/>
          <w:color w:val="000000"/>
          <w:sz w:val="28"/>
          <w:lang w:val="ru-RU"/>
        </w:rPr>
        <w:t>общей культуры человека;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</w:t>
      </w:r>
      <w:r w:rsidRPr="0062446B">
        <w:rPr>
          <w:rFonts w:ascii="Times New Roman" w:hAnsi="Times New Roman"/>
          <w:color w:val="000000"/>
          <w:sz w:val="28"/>
          <w:lang w:val="ru-RU"/>
        </w:rPr>
        <w:t>ия, определять значение слова по контексту;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</w:t>
      </w:r>
      <w:r w:rsidRPr="0062446B">
        <w:rPr>
          <w:rFonts w:ascii="Times New Roman" w:hAnsi="Times New Roman"/>
          <w:color w:val="000000"/>
          <w:sz w:val="28"/>
          <w:lang w:val="ru-RU"/>
        </w:rPr>
        <w:t>(в объёме изученного) по комплексу освоенных грамматических признаков;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</w:t>
      </w:r>
      <w:r w:rsidRPr="0062446B">
        <w:rPr>
          <w:rFonts w:ascii="Times New Roman" w:hAnsi="Times New Roman"/>
          <w:color w:val="000000"/>
          <w:sz w:val="28"/>
          <w:lang w:val="ru-RU"/>
        </w:rPr>
        <w:t>илагательных: род (в единственном числе), число, падеж; проводить разбор имени прилагательного как части речи;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</w:t>
      </w:r>
      <w:r w:rsidRPr="0062446B">
        <w:rPr>
          <w:rFonts w:ascii="Times New Roman" w:hAnsi="Times New Roman"/>
          <w:color w:val="000000"/>
          <w:sz w:val="28"/>
          <w:lang w:val="ru-RU"/>
        </w:rPr>
        <w:t>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</w:t>
      </w:r>
      <w:r w:rsidRPr="0062446B">
        <w:rPr>
          <w:rFonts w:ascii="Times New Roman" w:hAnsi="Times New Roman"/>
          <w:color w:val="000000"/>
          <w:sz w:val="28"/>
          <w:lang w:val="ru-RU"/>
        </w:rPr>
        <w:t>льной окраске;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ранённые и сложные предложения, состоящие из двух простых (сложносочинённые с союзами и, а, но и </w:t>
      </w: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</w:t>
      </w:r>
      <w:r w:rsidRPr="0062446B">
        <w:rPr>
          <w:rFonts w:ascii="Times New Roman" w:hAnsi="Times New Roman"/>
          <w:color w:val="000000"/>
          <w:sz w:val="28"/>
          <w:lang w:val="ru-RU"/>
        </w:rPr>
        <w:t>с союзами и, а, но и бессоюзные сложные предложения без называния терминов);</w:t>
      </w:r>
      <w:proofErr w:type="gramEnd"/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</w:t>
      </w:r>
      <w:r w:rsidRPr="0062446B">
        <w:rPr>
          <w:rFonts w:ascii="Times New Roman" w:hAnsi="Times New Roman"/>
          <w:color w:val="000000"/>
          <w:sz w:val="28"/>
          <w:lang w:val="ru-RU"/>
        </w:rPr>
        <w:t xml:space="preserve">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62446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2446B">
        <w:rPr>
          <w:rFonts w:ascii="Times New Roman" w:hAnsi="Times New Roman"/>
          <w:color w:val="000000"/>
          <w:sz w:val="28"/>
          <w:lang w:val="ru-RU"/>
        </w:rPr>
        <w:t>ься и -тс</w:t>
      </w:r>
      <w:r w:rsidRPr="0062446B">
        <w:rPr>
          <w:rFonts w:ascii="Times New Roman" w:hAnsi="Times New Roman"/>
          <w:color w:val="000000"/>
          <w:sz w:val="28"/>
          <w:lang w:val="ru-RU"/>
        </w:rPr>
        <w:t>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</w:t>
      </w:r>
      <w:r w:rsidRPr="0062446B">
        <w:rPr>
          <w:rFonts w:ascii="Times New Roman" w:hAnsi="Times New Roman"/>
          <w:color w:val="000000"/>
          <w:sz w:val="28"/>
          <w:lang w:val="ru-RU"/>
        </w:rPr>
        <w:t>ученных правил правописания;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</w:t>
      </w:r>
      <w:r w:rsidRPr="0062446B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</w:t>
      </w:r>
      <w:r w:rsidRPr="0062446B">
        <w:rPr>
          <w:rFonts w:ascii="Times New Roman" w:hAnsi="Times New Roman"/>
          <w:color w:val="000000"/>
          <w:sz w:val="28"/>
          <w:lang w:val="ru-RU"/>
        </w:rPr>
        <w:t>ного общения (письма, поздравительные открытки, объявления и другие);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составлять план к </w:t>
      </w:r>
      <w:r w:rsidRPr="0062446B">
        <w:rPr>
          <w:rFonts w:ascii="Times New Roman" w:hAnsi="Times New Roman"/>
          <w:color w:val="000000"/>
          <w:sz w:val="28"/>
          <w:lang w:val="ru-RU"/>
        </w:rPr>
        <w:t>заданным текстам;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</w:t>
      </w:r>
      <w:r w:rsidRPr="0062446B">
        <w:rPr>
          <w:rFonts w:ascii="Times New Roman" w:hAnsi="Times New Roman"/>
          <w:color w:val="000000"/>
          <w:sz w:val="28"/>
          <w:lang w:val="ru-RU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>объяснять своими словам</w:t>
      </w:r>
      <w:r w:rsidRPr="0062446B">
        <w:rPr>
          <w:rFonts w:ascii="Times New Roman" w:hAnsi="Times New Roman"/>
          <w:color w:val="000000"/>
          <w:sz w:val="28"/>
          <w:lang w:val="ru-RU"/>
        </w:rPr>
        <w:t>и значение изученных понятий; использовать изученные понятия;</w:t>
      </w:r>
    </w:p>
    <w:p w:rsidR="00BA26B2" w:rsidRPr="0062446B" w:rsidRDefault="00624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446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A26B2" w:rsidRPr="0062446B" w:rsidRDefault="00BA26B2">
      <w:pPr>
        <w:rPr>
          <w:lang w:val="ru-RU"/>
        </w:rPr>
        <w:sectPr w:rsidR="00BA26B2" w:rsidRPr="0062446B">
          <w:pgSz w:w="11906" w:h="16383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bookmarkStart w:id="10" w:name="block-1304246"/>
      <w:bookmarkEnd w:id="9"/>
      <w:r w:rsidRPr="00624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A26B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2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2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A26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bookmarkStart w:id="11" w:name="block-13042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A26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парные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отвечающие на вопросы что делать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A26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ча, ща,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буквы, обозначающей безударный гласный звук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(безударные гласные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над ошибками, допущенными в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ответа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BA26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способов проверки написания слов с двумя безударными гласными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Default="00BA26B2">
      <w:pPr>
        <w:sectPr w:rsidR="00BA2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Default="00624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BA26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6B2" w:rsidRDefault="00BA2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6B2" w:rsidRDefault="00BA26B2"/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2го лица единственного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трудные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6B2" w:rsidRPr="006244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26B2" w:rsidRDefault="00BA26B2">
            <w:pPr>
              <w:spacing w:after="0"/>
              <w:ind w:left="135"/>
            </w:pPr>
          </w:p>
        </w:tc>
      </w:tr>
      <w:tr w:rsidR="00BA2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Pr="0062446B" w:rsidRDefault="0062446B">
            <w:pPr>
              <w:spacing w:after="0"/>
              <w:ind w:left="135"/>
              <w:rPr>
                <w:lang w:val="ru-RU"/>
              </w:rPr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 w:rsidRPr="00624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26B2" w:rsidRDefault="00624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6B2" w:rsidRDefault="00BA26B2"/>
        </w:tc>
      </w:tr>
    </w:tbl>
    <w:p w:rsidR="00BA26B2" w:rsidRPr="0062446B" w:rsidRDefault="00BA26B2">
      <w:pPr>
        <w:rPr>
          <w:lang w:val="ru-RU"/>
        </w:rPr>
        <w:sectPr w:rsidR="00BA26B2" w:rsidRPr="0062446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BA26B2" w:rsidRPr="0062446B" w:rsidRDefault="00BA26B2">
      <w:pPr>
        <w:rPr>
          <w:lang w:val="ru-RU"/>
        </w:rPr>
        <w:sectPr w:rsidR="00BA26B2" w:rsidRPr="0062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6B2" w:rsidRPr="0062446B" w:rsidRDefault="00BA26B2" w:rsidP="0062446B">
      <w:pPr>
        <w:spacing w:after="0" w:line="480" w:lineRule="auto"/>
        <w:rPr>
          <w:lang w:val="ru-RU"/>
        </w:rPr>
      </w:pPr>
      <w:bookmarkStart w:id="13" w:name="block-1304247"/>
      <w:bookmarkEnd w:id="11"/>
    </w:p>
    <w:p w:rsidR="00BA26B2" w:rsidRPr="0062446B" w:rsidRDefault="00BA26B2">
      <w:pPr>
        <w:rPr>
          <w:lang w:val="ru-RU"/>
        </w:rPr>
        <w:sectPr w:rsidR="00BA26B2" w:rsidRPr="0062446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62446B" w:rsidRDefault="0062446B">
      <w:pPr>
        <w:rPr>
          <w:lang w:val="ru-RU"/>
        </w:rPr>
      </w:pPr>
    </w:p>
    <w:sectPr w:rsidR="00000000" w:rsidRPr="00624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74B"/>
    <w:multiLevelType w:val="multilevel"/>
    <w:tmpl w:val="A672D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E7743"/>
    <w:multiLevelType w:val="multilevel"/>
    <w:tmpl w:val="3D7E5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24AA3"/>
    <w:multiLevelType w:val="multilevel"/>
    <w:tmpl w:val="39A0F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D462F"/>
    <w:multiLevelType w:val="multilevel"/>
    <w:tmpl w:val="94B4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51965"/>
    <w:multiLevelType w:val="multilevel"/>
    <w:tmpl w:val="F5AA0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010E2"/>
    <w:multiLevelType w:val="multilevel"/>
    <w:tmpl w:val="DAB26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F311F"/>
    <w:multiLevelType w:val="multilevel"/>
    <w:tmpl w:val="46C4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F02B2"/>
    <w:multiLevelType w:val="multilevel"/>
    <w:tmpl w:val="26B2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DE51B1"/>
    <w:multiLevelType w:val="multilevel"/>
    <w:tmpl w:val="90B26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B6A70"/>
    <w:multiLevelType w:val="multilevel"/>
    <w:tmpl w:val="44FE4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B2FFC"/>
    <w:multiLevelType w:val="multilevel"/>
    <w:tmpl w:val="2A1E4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26712"/>
    <w:multiLevelType w:val="multilevel"/>
    <w:tmpl w:val="C8A4F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E619E"/>
    <w:multiLevelType w:val="multilevel"/>
    <w:tmpl w:val="6CBA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D45B4"/>
    <w:multiLevelType w:val="multilevel"/>
    <w:tmpl w:val="7F16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F5A5D"/>
    <w:multiLevelType w:val="multilevel"/>
    <w:tmpl w:val="C9CAE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3C01C9"/>
    <w:multiLevelType w:val="multilevel"/>
    <w:tmpl w:val="58BE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63D13"/>
    <w:multiLevelType w:val="multilevel"/>
    <w:tmpl w:val="7B0C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02516"/>
    <w:multiLevelType w:val="multilevel"/>
    <w:tmpl w:val="CE80A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17"/>
  </w:num>
  <w:num w:numId="8">
    <w:abstractNumId w:val="16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6B2"/>
    <w:rsid w:val="0062446B"/>
    <w:rsid w:val="00B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17727</Words>
  <Characters>101045</Characters>
  <Application>Microsoft Office Word</Application>
  <DocSecurity>0</DocSecurity>
  <Lines>842</Lines>
  <Paragraphs>237</Paragraphs>
  <ScaleCrop>false</ScaleCrop>
  <Company/>
  <LinksUpToDate>false</LinksUpToDate>
  <CharactersWithSpaces>118535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2025-01-27T04:39:00Z</dcterms:created>
  <dcterms:modified xsi:type="dcterms:W3CDTF">2025-01-27T04:40:00Z</dcterms:modified>
</cp:coreProperties>
</file>